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B1" w:rsidRDefault="008B65B1" w:rsidP="008B65B1">
      <w:pPr>
        <w:jc w:val="center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 w:rsidRPr="00A74E09">
        <w:rPr>
          <w:rFonts w:ascii="Arial" w:hAnsi="Arial" w:cs="Arial"/>
          <w:sz w:val="18"/>
          <w:szCs w:val="18"/>
          <w:u w:val="single"/>
        </w:rPr>
        <w:t>Prueba Coeficiente 2 Historia: “Derechos Humanos e Institucionalidad Chilena”</w:t>
      </w:r>
    </w:p>
    <w:p w:rsidR="008B65B1" w:rsidRPr="00A74E09" w:rsidRDefault="008B65B1" w:rsidP="008B65B1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8B65B1" w:rsidRPr="00A74E09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Profesor: </w:t>
      </w:r>
    </w:p>
    <w:p w:rsidR="008B65B1" w:rsidRPr="00A74E09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4E09">
        <w:rPr>
          <w:rFonts w:ascii="Arial" w:hAnsi="Arial" w:cs="Arial"/>
          <w:sz w:val="18"/>
          <w:szCs w:val="18"/>
        </w:rPr>
        <w:t>Nombre:</w:t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  <w:t>Curso:</w:t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  <w:t>Fecha:</w:t>
      </w:r>
    </w:p>
    <w:p w:rsidR="008B65B1" w:rsidRPr="00A74E09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4E09">
        <w:rPr>
          <w:rFonts w:ascii="Arial" w:hAnsi="Arial" w:cs="Arial"/>
          <w:sz w:val="18"/>
          <w:szCs w:val="18"/>
        </w:rPr>
        <w:t>Puntaje obtenido:</w:t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  <w:t>Puntaje total:</w:t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  <w:t xml:space="preserve">Nota: </w:t>
      </w: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4E09">
        <w:rPr>
          <w:rFonts w:ascii="Arial" w:hAnsi="Arial" w:cs="Arial"/>
          <w:sz w:val="18"/>
          <w:szCs w:val="18"/>
        </w:rPr>
        <w:t xml:space="preserve">Puntaje máximo: </w:t>
      </w:r>
      <w:r>
        <w:rPr>
          <w:rFonts w:ascii="Arial" w:hAnsi="Arial" w:cs="Arial"/>
          <w:sz w:val="18"/>
          <w:szCs w:val="18"/>
        </w:rPr>
        <w:t>40</w:t>
      </w:r>
      <w:r w:rsidRPr="00A74E09">
        <w:rPr>
          <w:rFonts w:ascii="Arial" w:hAnsi="Arial" w:cs="Arial"/>
          <w:sz w:val="18"/>
          <w:szCs w:val="18"/>
        </w:rPr>
        <w:t xml:space="preserve"> puntos</w:t>
      </w:r>
      <w:r w:rsidRPr="00A74E09">
        <w:rPr>
          <w:rFonts w:ascii="Arial" w:hAnsi="Arial" w:cs="Arial"/>
          <w:sz w:val="18"/>
          <w:szCs w:val="18"/>
        </w:rPr>
        <w:tab/>
      </w:r>
      <w:r w:rsidRPr="00A74E09">
        <w:rPr>
          <w:rFonts w:ascii="Arial" w:hAnsi="Arial" w:cs="Arial"/>
          <w:sz w:val="18"/>
          <w:szCs w:val="18"/>
        </w:rPr>
        <w:tab/>
        <w:t xml:space="preserve">Puntaje de aprobación: </w:t>
      </w:r>
      <w:r>
        <w:rPr>
          <w:rFonts w:ascii="Arial" w:hAnsi="Arial" w:cs="Arial"/>
          <w:sz w:val="18"/>
          <w:szCs w:val="18"/>
        </w:rPr>
        <w:t>24</w:t>
      </w:r>
      <w:r w:rsidRPr="00A74E09">
        <w:rPr>
          <w:rFonts w:ascii="Arial" w:hAnsi="Arial" w:cs="Arial"/>
          <w:sz w:val="18"/>
          <w:szCs w:val="18"/>
        </w:rPr>
        <w:t xml:space="preserve"> puntos</w:t>
      </w:r>
      <w:r w:rsidRPr="00A74E09">
        <w:rPr>
          <w:rFonts w:ascii="Arial" w:hAnsi="Arial" w:cs="Arial"/>
          <w:sz w:val="18"/>
          <w:szCs w:val="18"/>
        </w:rPr>
        <w:tab/>
        <w:t>Exigencia: 60%</w:t>
      </w: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65B1" w:rsidTr="00D96E54">
        <w:tc>
          <w:tcPr>
            <w:tcW w:w="4414" w:type="dxa"/>
          </w:tcPr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DBD">
              <w:rPr>
                <w:rFonts w:ascii="Arial" w:hAnsi="Arial" w:cs="Arial"/>
                <w:b/>
                <w:sz w:val="18"/>
                <w:szCs w:val="18"/>
              </w:rPr>
              <w:t>Contenido: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-Origen y evolución de los Derechos Humanos</w:t>
            </w:r>
          </w:p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-La Constitución y su relación con el Estado</w:t>
            </w:r>
          </w:p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-Partidos políticos y participación ciudadana</w:t>
            </w:r>
          </w:p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4" w:type="dxa"/>
          </w:tcPr>
          <w:p w:rsidR="008B65B1" w:rsidRPr="006D7DBD" w:rsidRDefault="008B65B1" w:rsidP="00D96E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7DBD">
              <w:rPr>
                <w:rFonts w:ascii="Arial" w:hAnsi="Arial" w:cs="Arial"/>
                <w:b/>
                <w:sz w:val="18"/>
                <w:szCs w:val="18"/>
              </w:rPr>
              <w:t>Objetivo:</w:t>
            </w:r>
          </w:p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-Comprender la relación de los Derechos Humanos en la institucionalidad chilena.</w:t>
            </w:r>
          </w:p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Pr="00A74E09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B65B1" w:rsidRPr="006D7DBD" w:rsidRDefault="008B65B1" w:rsidP="008B65B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D7DBD">
        <w:rPr>
          <w:rFonts w:ascii="Arial" w:hAnsi="Arial" w:cs="Arial"/>
          <w:b/>
          <w:sz w:val="18"/>
          <w:szCs w:val="18"/>
        </w:rPr>
        <w:t>Instrucciones:</w:t>
      </w:r>
    </w:p>
    <w:p w:rsidR="008B65B1" w:rsidRPr="006D7DBD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7DBD">
        <w:rPr>
          <w:rFonts w:ascii="Arial" w:hAnsi="Arial" w:cs="Arial"/>
          <w:sz w:val="18"/>
          <w:szCs w:val="18"/>
        </w:rPr>
        <w:t>-Lea la prueba atentamente antes de responder</w:t>
      </w:r>
    </w:p>
    <w:p w:rsidR="008B65B1" w:rsidRPr="006D7DBD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7DBD">
        <w:rPr>
          <w:rFonts w:ascii="Arial" w:hAnsi="Arial" w:cs="Arial"/>
          <w:sz w:val="18"/>
          <w:szCs w:val="18"/>
        </w:rPr>
        <w:t>-Celulares, cuadernos, libros y cualquier material de apoyo está prohibido</w:t>
      </w:r>
    </w:p>
    <w:p w:rsidR="008B65B1" w:rsidRPr="006D7DBD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7DBD">
        <w:rPr>
          <w:rFonts w:ascii="Arial" w:hAnsi="Arial" w:cs="Arial"/>
          <w:sz w:val="18"/>
          <w:szCs w:val="18"/>
        </w:rPr>
        <w:t>-Responder con lápiz pasta azul o negro</w:t>
      </w:r>
    </w:p>
    <w:p w:rsidR="008B65B1" w:rsidRPr="006D7DBD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7DBD">
        <w:rPr>
          <w:rFonts w:ascii="Arial" w:hAnsi="Arial" w:cs="Arial"/>
          <w:sz w:val="18"/>
          <w:szCs w:val="18"/>
        </w:rPr>
        <w:t>-Consta de dos horas pedagógicas para realizar la prueba</w:t>
      </w:r>
    </w:p>
    <w:p w:rsidR="008B65B1" w:rsidRPr="006D7DBD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7DBD">
        <w:rPr>
          <w:rFonts w:ascii="Arial" w:hAnsi="Arial" w:cs="Arial"/>
          <w:sz w:val="18"/>
          <w:szCs w:val="18"/>
        </w:rPr>
        <w:t xml:space="preserve">-Revisar antes de entregar </w:t>
      </w: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  <w:r w:rsidRPr="006D7DBD">
        <w:rPr>
          <w:rFonts w:ascii="Arial" w:hAnsi="Arial" w:cs="Arial"/>
          <w:sz w:val="18"/>
          <w:szCs w:val="18"/>
        </w:rPr>
        <w:t>-Quien sea sorprendido copiando recibirá calificación 1</w:t>
      </w: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B876D9">
        <w:rPr>
          <w:rFonts w:ascii="Arial" w:hAnsi="Arial" w:cs="Arial"/>
          <w:b/>
          <w:sz w:val="18"/>
          <w:szCs w:val="18"/>
        </w:rPr>
        <w:t>Términos pareados: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(10 puntos)</w:t>
      </w:r>
      <w:r w:rsidRPr="00481DA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Relacione el concepto con su respectiva definición, coloca el número en el casillero correspondiente.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712" w:type="dxa"/>
        <w:tblInd w:w="360" w:type="dxa"/>
        <w:tblLook w:val="04A0" w:firstRow="1" w:lastRow="0" w:firstColumn="1" w:lastColumn="0" w:noHBand="0" w:noVBand="1"/>
      </w:tblPr>
      <w:tblGrid>
        <w:gridCol w:w="2656"/>
        <w:gridCol w:w="6056"/>
      </w:tblGrid>
      <w:tr w:rsidR="008B65B1" w:rsidTr="00D96E54">
        <w:trPr>
          <w:trHeight w:val="8553"/>
        </w:trPr>
        <w:tc>
          <w:tcPr>
            <w:tcW w:w="2656" w:type="dxa"/>
          </w:tcPr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Constitución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Derechos Humanos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Derechos Fundamentales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Estado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Declaración Universal de Derechos Humanos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Vulneración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Sufragio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Elecciones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>Partidos Políticos</w:t>
            </w: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4319D8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2F06BA" w:rsidRDefault="008B65B1" w:rsidP="008B65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19D8">
              <w:rPr>
                <w:rFonts w:ascii="Arial" w:hAnsi="Arial" w:cs="Arial"/>
                <w:sz w:val="18"/>
                <w:szCs w:val="18"/>
              </w:rPr>
              <w:t xml:space="preserve">Ciudadanía </w:t>
            </w:r>
          </w:p>
          <w:p w:rsidR="008B65B1" w:rsidRPr="00B876D9" w:rsidRDefault="008B65B1" w:rsidP="00D96E5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6" w:type="dxa"/>
          </w:tcPr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>___  Los chilenos que hayan cumplido dieciocho años de edad y que no hayan sido condenados a pena aflictiva.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>___ Transgresión, quebranto, violación hacia una persona o Derecho.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8B65B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Son derechos inherentes a todos los seres humanos, sin distinción alguna de nacionalidad, lugar de residencia, sexo, origen nacional o étnico, color, religión, lengua, o cualquier otra condición.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>___</w:t>
            </w:r>
            <w:r w:rsidRPr="008B65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 la</w:t>
            </w:r>
            <w:r w:rsidRPr="008B65B1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6" w:tooltip="Norma jurídica" w:history="1">
              <w:r w:rsidRPr="008B65B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norma</w:t>
              </w:r>
            </w:hyperlink>
            <w:r w:rsidRPr="008B65B1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8B65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suprema de un</w:t>
            </w:r>
            <w:r w:rsidRPr="008B65B1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7" w:tooltip="Estado de derecho" w:history="1">
              <w:r w:rsidRPr="008B65B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derecho</w:t>
              </w:r>
            </w:hyperlink>
            <w:r w:rsidRPr="008B65B1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8B65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soberano, es decir, la organización establecida o aceptada para dirigirlo.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>___</w:t>
            </w:r>
            <w:r w:rsidRPr="008B65B1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8" w:tooltip="Organización" w:history="1">
              <w:r w:rsidRPr="008B65B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Organización</w:t>
              </w:r>
            </w:hyperlink>
            <w:r w:rsidRPr="008B65B1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8B65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social, económica, política soberana y coercitiva, formada por un conjunto de</w:t>
            </w:r>
            <w:r w:rsidRPr="008B65B1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9" w:tooltip="Institución" w:history="1">
              <w:r w:rsidRPr="008B65B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instituciones</w:t>
              </w:r>
            </w:hyperlink>
            <w:r w:rsidRPr="008B65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que tienen el poder de regular la vida comunitaria nacional, generalmente sólo en un territorio determinado o territorio nacional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 xml:space="preserve">___  Grupo de personas que representa una ideología en común y tiene una participación activa en los ámbitos social, político y económico. 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8B65B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Elección mediante votación de una opción entre varias que se presentan como candidatas.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 xml:space="preserve">___  Derechos Humanos integrados en un cuerpo jurídico, como por ejemplo la Constitución política de un país. 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>___  Conjunto de actos previos a una votación cuya finalidad es informar a los votantes y convencerlos para que voten a una candidatura.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5B1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8B65B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Documento declarativo adoptado por la Asamblea General de las Naciones Unidas en su Resolución 217 A (III), el 10 de diciembre de 1948 en París</w:t>
            </w:r>
          </w:p>
          <w:p w:rsidR="008B65B1" w:rsidRPr="008B65B1" w:rsidRDefault="008B65B1" w:rsidP="008B65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5B1" w:rsidRPr="00A014DD" w:rsidRDefault="008B65B1" w:rsidP="00D96E54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8B65B1" w:rsidRPr="002F06BA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B65B1" w:rsidRDefault="008B65B1" w:rsidP="00D96E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Pr="00B876D9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72CFA">
        <w:rPr>
          <w:rFonts w:ascii="Arial" w:hAnsi="Arial" w:cs="Arial"/>
          <w:b/>
          <w:sz w:val="18"/>
          <w:szCs w:val="18"/>
        </w:rPr>
        <w:t>Completar: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(10 puntos)</w:t>
      </w:r>
      <w:r w:rsidRPr="00481DA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Identifica el tipo de Derechos Humano correspondiente a partir de la imagen, rellenando el recuadro correspondiente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Pr="00072CFA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4134"/>
        <w:gridCol w:w="3614"/>
      </w:tblGrid>
      <w:tr w:rsidR="008B65B1" w:rsidTr="00D96E54">
        <w:tc>
          <w:tcPr>
            <w:tcW w:w="4134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17F47FAE" wp14:editId="19D2E797">
                  <wp:extent cx="1736336" cy="1248508"/>
                  <wp:effectExtent l="0" t="0" r="0" b="889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erecho a la vid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405" cy="125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01"/>
        <w:gridCol w:w="3901"/>
      </w:tblGrid>
      <w:tr w:rsidR="008B65B1" w:rsidTr="00D96E54">
        <w:trPr>
          <w:trHeight w:val="2091"/>
        </w:trPr>
        <w:tc>
          <w:tcPr>
            <w:tcW w:w="3901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B0B5A3B" wp14:editId="0D916320">
                  <wp:extent cx="1433146" cy="1433146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mbio_climatico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488" cy="144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380"/>
        <w:gridCol w:w="3436"/>
      </w:tblGrid>
      <w:tr w:rsidR="008B65B1" w:rsidTr="00D96E54">
        <w:trPr>
          <w:trHeight w:val="2463"/>
        </w:trPr>
        <w:tc>
          <w:tcPr>
            <w:tcW w:w="4380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1D94865D" wp14:editId="65F3590D">
                  <wp:extent cx="1406770" cy="1525804"/>
                  <wp:effectExtent l="0" t="0" r="3175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erecho a sufragi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284" cy="153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915"/>
        <w:gridCol w:w="3915"/>
      </w:tblGrid>
      <w:tr w:rsidR="008B65B1" w:rsidTr="00D96E54">
        <w:trPr>
          <w:trHeight w:val="2063"/>
        </w:trPr>
        <w:tc>
          <w:tcPr>
            <w:tcW w:w="3915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3AC3B90" wp14:editId="4175D61C">
                  <wp:extent cx="1565031" cy="1268944"/>
                  <wp:effectExtent l="0" t="0" r="0" b="762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sociars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457" cy="127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29"/>
        <w:gridCol w:w="3929"/>
      </w:tblGrid>
      <w:tr w:rsidR="008B65B1" w:rsidTr="00D96E54">
        <w:trPr>
          <w:trHeight w:val="1869"/>
        </w:trPr>
        <w:tc>
          <w:tcPr>
            <w:tcW w:w="3929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0A3BEFF" wp14:editId="04E319C7">
                  <wp:extent cx="1723293" cy="1148862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ducacion derech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734" cy="115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:rsidR="008B65B1" w:rsidRDefault="008B65B1" w:rsidP="00D96E5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Preguntas dirigidas: </w:t>
      </w:r>
      <w:r>
        <w:rPr>
          <w:rFonts w:ascii="Arial" w:hAnsi="Arial" w:cs="Arial"/>
          <w:b/>
          <w:sz w:val="18"/>
          <w:szCs w:val="18"/>
        </w:rPr>
        <w:t>(10 puntos)</w:t>
      </w:r>
      <w:r w:rsidRPr="00481DA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Responde las preguntas planteadas a continuación, recuerda revisar la rúbrica presentada más abajo para guiar tus respuestas. </w:t>
      </w:r>
    </w:p>
    <w:p w:rsidR="008B65B1" w:rsidRPr="00962A1D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Según lo aprendido. ¿Qué son los Derechos Humanos?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¿Qué es una Constitución política? 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¿Cuál es la relación entre Constitución y Derechos Humanos? 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¿Cuál es la importancia de los partidos políticos en la toma de decisiones en un Estado?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¿Cómo se relaciona la ciudadanía con la participación política? 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Default="008B65B1" w:rsidP="008B65B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Estudio de caso</w:t>
      </w:r>
      <w:r w:rsidRPr="00481DA8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(10 puntos)</w:t>
      </w:r>
      <w:r w:rsidRPr="00481DA8">
        <w:rPr>
          <w:rFonts w:ascii="Arial" w:hAnsi="Arial" w:cs="Arial"/>
          <w:b/>
          <w:sz w:val="18"/>
          <w:szCs w:val="18"/>
        </w:rPr>
        <w:t xml:space="preserve"> </w:t>
      </w:r>
      <w:r w:rsidRPr="00A27C78">
        <w:rPr>
          <w:rFonts w:ascii="Arial" w:hAnsi="Arial" w:cs="Arial"/>
          <w:sz w:val="18"/>
          <w:szCs w:val="18"/>
        </w:rPr>
        <w:t>Lee con atención el caso práctico a continuación y responde las preguntas planteadas. recuerda revisar la rúbrica presentada más abajo para guiar tus respuestas.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8B65B1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8B65B1" w:rsidRPr="00481DA8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8B65B1" w:rsidRDefault="008B65B1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54611E" w:rsidRPr="006F51FF" w:rsidRDefault="0054611E" w:rsidP="008B65B1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8B65B1" w:rsidRPr="0054611E" w:rsidRDefault="008B65B1" w:rsidP="0054611E">
      <w:pPr>
        <w:jc w:val="both"/>
        <w:rPr>
          <w:rFonts w:ascii="Arial" w:hAnsi="Arial" w:cs="Arial"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>“Un verdadero infierno es el que está viviendo desde el año pasado la familia de la menor V. quien fue sometida a un persistente</w:t>
      </w:r>
      <w:r w:rsidRPr="0054611E">
        <w:rPr>
          <w:rStyle w:val="apple-converted-space"/>
          <w:rFonts w:ascii="Arial" w:hAnsi="Arial" w:cs="Arial"/>
          <w:sz w:val="18"/>
          <w:szCs w:val="18"/>
        </w:rPr>
        <w:t> </w:t>
      </w:r>
      <w:r w:rsidRPr="0054611E">
        <w:rPr>
          <w:rStyle w:val="Textoennegrita"/>
          <w:rFonts w:ascii="Arial" w:hAnsi="Arial" w:cs="Arial"/>
          <w:sz w:val="18"/>
          <w:szCs w:val="18"/>
        </w:rPr>
        <w:t>bullying sicológico por parte de compañeras de curso</w:t>
      </w:r>
      <w:r w:rsidRPr="0054611E">
        <w:rPr>
          <w:rFonts w:ascii="Arial" w:hAnsi="Arial" w:cs="Arial"/>
          <w:sz w:val="18"/>
          <w:szCs w:val="18"/>
        </w:rPr>
        <w:t>, al punto que hoy está en tratamiento médico, con depresión y parte de su rostro paralizado. </w:t>
      </w:r>
    </w:p>
    <w:p w:rsidR="008B65B1" w:rsidRPr="0054611E" w:rsidRDefault="008B65B1" w:rsidP="0054611E">
      <w:pPr>
        <w:jc w:val="both"/>
        <w:rPr>
          <w:rFonts w:ascii="Arial" w:hAnsi="Arial" w:cs="Arial"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 xml:space="preserve">El segundo semestre del año pasado la joven que entonces cursaba segundo medio en la </w:t>
      </w:r>
      <w:r w:rsidR="001B0E70">
        <w:fldChar w:fldCharType="begin"/>
      </w:r>
      <w:r w:rsidR="001B0E70">
        <w:instrText xml:space="preserve"> HYPERLINK "http://www.albertowidmer.cl/" \t "_blank" </w:instrText>
      </w:r>
      <w:r w:rsidR="001B0E70">
        <w:fldChar w:fldCharType="separate"/>
      </w:r>
      <w:r w:rsidRPr="0054611E">
        <w:rPr>
          <w:rFonts w:ascii="Arial" w:hAnsi="Arial" w:cs="Arial"/>
          <w:sz w:val="18"/>
          <w:szCs w:val="18"/>
        </w:rPr>
        <w:t>Institución Educacional Alberto Widmer</w:t>
      </w:r>
      <w:r w:rsidR="001B0E70">
        <w:rPr>
          <w:rFonts w:ascii="Arial" w:hAnsi="Arial" w:cs="Arial"/>
          <w:sz w:val="18"/>
          <w:szCs w:val="18"/>
        </w:rPr>
        <w:fldChar w:fldCharType="end"/>
      </w:r>
      <w:r w:rsidRPr="0054611E">
        <w:rPr>
          <w:rFonts w:ascii="Arial" w:hAnsi="Arial" w:cs="Arial"/>
          <w:sz w:val="18"/>
          <w:szCs w:val="18"/>
        </w:rPr>
        <w:t>, de Maipú, acusó a</w:t>
      </w:r>
      <w:r w:rsidRPr="0054611E">
        <w:rPr>
          <w:rStyle w:val="apple-converted-space"/>
          <w:rFonts w:ascii="Arial" w:hAnsi="Arial" w:cs="Arial"/>
          <w:sz w:val="18"/>
          <w:szCs w:val="18"/>
        </w:rPr>
        <w:t> </w:t>
      </w:r>
      <w:r w:rsidRPr="0054611E">
        <w:rPr>
          <w:rStyle w:val="Textoennegrita"/>
          <w:rFonts w:ascii="Arial" w:hAnsi="Arial" w:cs="Arial"/>
          <w:sz w:val="18"/>
          <w:szCs w:val="18"/>
        </w:rPr>
        <w:t>cuatro compañeras</w:t>
      </w:r>
      <w:r w:rsidRPr="0054611E">
        <w:rPr>
          <w:rStyle w:val="apple-converted-space"/>
          <w:rFonts w:ascii="Arial" w:hAnsi="Arial" w:cs="Arial"/>
          <w:sz w:val="18"/>
          <w:szCs w:val="18"/>
        </w:rPr>
        <w:t> </w:t>
      </w:r>
      <w:r w:rsidRPr="0054611E">
        <w:rPr>
          <w:rFonts w:ascii="Arial" w:hAnsi="Arial" w:cs="Arial"/>
          <w:sz w:val="18"/>
          <w:szCs w:val="18"/>
        </w:rPr>
        <w:t>de curso de hacerle la vida imposible.</w:t>
      </w:r>
    </w:p>
    <w:p w:rsidR="008B65B1" w:rsidRPr="0054611E" w:rsidRDefault="008B65B1" w:rsidP="0054611E">
      <w:pPr>
        <w:jc w:val="both"/>
        <w:rPr>
          <w:rFonts w:ascii="Arial" w:hAnsi="Arial" w:cs="Arial"/>
          <w:b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>La niña contó a sus padres que las cabras se mofaban de su forma de reír, le hacían burla por su nariz,</w:t>
      </w:r>
      <w:r w:rsidRPr="0054611E">
        <w:rPr>
          <w:rStyle w:val="apple-converted-space"/>
          <w:rFonts w:ascii="Arial" w:hAnsi="Arial" w:cs="Arial"/>
          <w:sz w:val="18"/>
          <w:szCs w:val="18"/>
        </w:rPr>
        <w:t> </w:t>
      </w:r>
      <w:r w:rsidRPr="0054611E">
        <w:rPr>
          <w:rStyle w:val="Textoennegrita"/>
          <w:rFonts w:ascii="Arial" w:hAnsi="Arial" w:cs="Arial"/>
          <w:sz w:val="18"/>
          <w:szCs w:val="18"/>
        </w:rPr>
        <w:t>le ponían sobrenombres y le sacaban la silla</w:t>
      </w:r>
      <w:r w:rsidRPr="0054611E">
        <w:rPr>
          <w:rFonts w:ascii="Arial" w:hAnsi="Arial" w:cs="Arial"/>
          <w:b/>
          <w:sz w:val="18"/>
          <w:szCs w:val="18"/>
        </w:rPr>
        <w:t>. </w:t>
      </w:r>
    </w:p>
    <w:p w:rsidR="008B65B1" w:rsidRPr="0054611E" w:rsidRDefault="008B65B1" w:rsidP="0054611E">
      <w:pPr>
        <w:jc w:val="both"/>
        <w:rPr>
          <w:rFonts w:ascii="Arial" w:hAnsi="Arial" w:cs="Arial"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>La menor se sentía tan mal que somatizó su estado anímico con una alergia nerviosa que la llevó hasta una neuróloga, quien  recomendó que, para protegerla</w:t>
      </w:r>
      <w:r w:rsidRPr="0054611E">
        <w:rPr>
          <w:rStyle w:val="Textoennegrita"/>
          <w:rFonts w:ascii="Arial" w:hAnsi="Arial" w:cs="Arial"/>
          <w:sz w:val="18"/>
          <w:szCs w:val="18"/>
        </w:rPr>
        <w:t>, ésta debía cerrar el año de una vez</w:t>
      </w:r>
      <w:r w:rsidRPr="0054611E">
        <w:rPr>
          <w:rFonts w:ascii="Arial" w:hAnsi="Arial" w:cs="Arial"/>
          <w:sz w:val="18"/>
          <w:szCs w:val="18"/>
        </w:rPr>
        <w:t>. Ante el diagnóstico y la angustia que vivía la niña, su madre, Claudia Leighton, optó por sacarla anticipadamente del colegio y destinar el verano completo a su recuperación, pagando de su bolsillo el tratamiento. </w:t>
      </w:r>
    </w:p>
    <w:p w:rsidR="008B65B1" w:rsidRPr="0054611E" w:rsidRDefault="008B65B1" w:rsidP="0054611E">
      <w:pPr>
        <w:jc w:val="both"/>
        <w:rPr>
          <w:rFonts w:ascii="Arial" w:hAnsi="Arial" w:cs="Arial"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>Pese a su delicado estado de salud emocional, V. pasó de curso y</w:t>
      </w:r>
      <w:r w:rsidRPr="0054611E">
        <w:rPr>
          <w:rStyle w:val="apple-converted-space"/>
          <w:rFonts w:ascii="Arial" w:hAnsi="Arial" w:cs="Arial"/>
          <w:bCs/>
          <w:sz w:val="18"/>
          <w:szCs w:val="18"/>
        </w:rPr>
        <w:t> </w:t>
      </w:r>
      <w:r w:rsidRPr="0054611E">
        <w:rPr>
          <w:rStyle w:val="Textoennegrita"/>
          <w:rFonts w:ascii="Arial" w:hAnsi="Arial" w:cs="Arial"/>
          <w:sz w:val="18"/>
          <w:szCs w:val="18"/>
        </w:rPr>
        <w:t>se matriculó en la especialidad de administración en el colegio porque el grupo de niñas</w:t>
      </w:r>
      <w:r w:rsidRPr="0054611E">
        <w:rPr>
          <w:rStyle w:val="apple-converted-space"/>
          <w:rFonts w:ascii="Arial" w:hAnsi="Arial" w:cs="Arial"/>
          <w:sz w:val="18"/>
          <w:szCs w:val="18"/>
        </w:rPr>
        <w:t> </w:t>
      </w:r>
      <w:r w:rsidRPr="0054611E">
        <w:rPr>
          <w:rFonts w:ascii="Arial" w:hAnsi="Arial" w:cs="Arial"/>
          <w:sz w:val="18"/>
          <w:szCs w:val="18"/>
        </w:rPr>
        <w:t>que dijo la acosaban se inscribió en contabilidad. </w:t>
      </w:r>
    </w:p>
    <w:p w:rsidR="008B65B1" w:rsidRPr="0054611E" w:rsidRDefault="008B65B1" w:rsidP="0054611E">
      <w:pPr>
        <w:jc w:val="both"/>
        <w:rPr>
          <w:rFonts w:ascii="Arial" w:hAnsi="Arial" w:cs="Arial"/>
          <w:b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>En ese momento, la niña pensó que todo andaría bien. Su madre dijo que terminado el verano, “mi hija había mejorado mucho, estaba muy contenta,</w:t>
      </w:r>
      <w:r w:rsidRPr="0054611E">
        <w:rPr>
          <w:rStyle w:val="apple-converted-space"/>
          <w:rFonts w:ascii="Arial" w:hAnsi="Arial" w:cs="Arial"/>
          <w:sz w:val="18"/>
          <w:szCs w:val="18"/>
        </w:rPr>
        <w:t> </w:t>
      </w:r>
      <w:r w:rsidRPr="0054611E">
        <w:rPr>
          <w:rStyle w:val="Textoennegrita"/>
          <w:rFonts w:ascii="Arial" w:hAnsi="Arial" w:cs="Arial"/>
          <w:sz w:val="18"/>
          <w:szCs w:val="18"/>
        </w:rPr>
        <w:t>la doctora dijo que había tenido una recuperación</w:t>
      </w:r>
      <w:r w:rsidRPr="0054611E">
        <w:rPr>
          <w:rFonts w:ascii="Arial" w:hAnsi="Arial" w:cs="Arial"/>
          <w:b/>
          <w:sz w:val="18"/>
          <w:szCs w:val="18"/>
        </w:rPr>
        <w:t>”. </w:t>
      </w:r>
    </w:p>
    <w:p w:rsidR="008B65B1" w:rsidRPr="0054611E" w:rsidRDefault="008B65B1" w:rsidP="0054611E">
      <w:pPr>
        <w:jc w:val="both"/>
        <w:rPr>
          <w:rFonts w:ascii="Arial" w:hAnsi="Arial" w:cs="Arial"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>A los pocos días de clases, relata la madre, llegó hasta el curso otra joven que comenzó a molestar a su hija. El director del colegio, recalca,</w:t>
      </w:r>
      <w:r w:rsidRPr="0054611E">
        <w:rPr>
          <w:rStyle w:val="apple-converted-space"/>
          <w:rFonts w:ascii="Arial" w:hAnsi="Arial" w:cs="Arial"/>
          <w:bCs/>
          <w:sz w:val="18"/>
          <w:szCs w:val="18"/>
        </w:rPr>
        <w:t> </w:t>
      </w:r>
      <w:r w:rsidRPr="0054611E">
        <w:rPr>
          <w:rStyle w:val="Textoennegrita"/>
          <w:rFonts w:ascii="Arial" w:hAnsi="Arial" w:cs="Arial"/>
          <w:sz w:val="18"/>
          <w:szCs w:val="18"/>
        </w:rPr>
        <w:t>ya estaba al tanto de que la niña había sido sometida a terapia con una neuróloga</w:t>
      </w:r>
      <w:r w:rsidRPr="0054611E">
        <w:rPr>
          <w:rStyle w:val="apple-converted-space"/>
          <w:rFonts w:ascii="Arial" w:hAnsi="Arial" w:cs="Arial"/>
          <w:sz w:val="18"/>
          <w:szCs w:val="18"/>
        </w:rPr>
        <w:t> </w:t>
      </w:r>
      <w:r w:rsidRPr="0054611E">
        <w:rPr>
          <w:rFonts w:ascii="Arial" w:hAnsi="Arial" w:cs="Arial"/>
          <w:sz w:val="18"/>
          <w:szCs w:val="18"/>
        </w:rPr>
        <w:t>y se pidió especial atención.</w:t>
      </w:r>
    </w:p>
    <w:p w:rsidR="008B65B1" w:rsidRPr="0054611E" w:rsidRDefault="008B65B1" w:rsidP="0054611E">
      <w:pPr>
        <w:jc w:val="both"/>
        <w:rPr>
          <w:rFonts w:ascii="Arial" w:hAnsi="Arial" w:cs="Arial"/>
          <w:sz w:val="18"/>
          <w:szCs w:val="18"/>
        </w:rPr>
      </w:pPr>
      <w:r w:rsidRPr="0054611E">
        <w:rPr>
          <w:rFonts w:ascii="Arial" w:hAnsi="Arial" w:cs="Arial"/>
          <w:sz w:val="18"/>
          <w:szCs w:val="18"/>
        </w:rPr>
        <w:t>Cuando el supuesto bullying se agudizó, la niña recurrió a sus profesores y fue sometida a un “cara a cara” con la otra joven a la que acusaba de hostigamiento, situación que lejos de solucionar el problema fue peor. “Luego del cara a cara mi hija se encerró en un baño y nosotros pensamos que hasta podría haberse suicidado. Lo que hicieron es muy grave”, dice la mamá”</w:t>
      </w: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Fuente: </w:t>
      </w:r>
      <w:hyperlink r:id="rId15" w:history="1">
        <w:r w:rsidRPr="00334DA8">
          <w:rPr>
            <w:rStyle w:val="Hipervnculo"/>
            <w:rFonts w:ascii="Arial" w:hAnsi="Arial" w:cs="Arial"/>
            <w:sz w:val="20"/>
            <w:szCs w:val="20"/>
          </w:rPr>
          <w:t>http://www.lacuarta.com/noticias/cronica/2013/04/63-153663-9-la-brutal-historia-de-bullying-a-una-adolescente-de-maipu.shtml</w:t>
        </w:r>
      </w:hyperlink>
    </w:p>
    <w:p w:rsidR="008B65B1" w:rsidRPr="006F51FF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Pr="006F51FF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Preguntas:</w:t>
      </w:r>
    </w:p>
    <w:p w:rsidR="008B65B1" w:rsidRPr="006F51FF" w:rsidRDefault="008B65B1" w:rsidP="008B65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7C4E8" wp14:editId="1BA9C28A">
                <wp:simplePos x="0" y="0"/>
                <wp:positionH relativeFrom="margin">
                  <wp:align>left</wp:align>
                </wp:positionH>
                <wp:positionV relativeFrom="paragraph">
                  <wp:posOffset>26620</wp:posOffset>
                </wp:positionV>
                <wp:extent cx="5882054" cy="1512277"/>
                <wp:effectExtent l="0" t="0" r="23495" b="1206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54" cy="151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5B1" w:rsidRDefault="008B65B1" w:rsidP="008B65B1"/>
                          <w:p w:rsidR="008B65B1" w:rsidRDefault="008B65B1" w:rsidP="008B65B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Identifique el contexto donde ocurre el hecho:</w:t>
                            </w:r>
                          </w:p>
                          <w:p w:rsidR="008B65B1" w:rsidRDefault="008B65B1" w:rsidP="008B65B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Identifique el hecho que describe el texto:</w:t>
                            </w:r>
                          </w:p>
                          <w:p w:rsidR="008B65B1" w:rsidRDefault="008B65B1" w:rsidP="008B65B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Explique si se vulnera algún Derecho Humano, ¿Cuál y cómo? </w:t>
                            </w:r>
                          </w:p>
                          <w:p w:rsidR="008B65B1" w:rsidRDefault="008B65B1" w:rsidP="008B65B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¿Qué actitud deberías tomar frente a una situación así? ¿Por qué?</w:t>
                            </w:r>
                          </w:p>
                          <w:p w:rsidR="008B65B1" w:rsidRDefault="008B65B1" w:rsidP="008B65B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Según su opinión, ¿Quién es responsable frente a estos hechos? ¿la sociedad o el Estado?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D7C4E8" id="_x0000_t202" coordsize="21600,21600" o:spt="202" path="m,l,21600r21600,l21600,xe">
                <v:stroke joinstyle="miter"/>
                <v:path gradientshapeok="t" o:connecttype="rect"/>
              </v:shapetype>
              <v:shape id="Cuadro de texto 62" o:spid="_x0000_s1026" type="#_x0000_t202" style="position:absolute;left:0;text-align:left;margin-left:0;margin-top:2.1pt;width:463.15pt;height:119.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" fillcolor="white [3201]" strokeweight=".5pt">
                <v:textbox>
                  <w:txbxContent>
                    <w:p w:rsidR="008B65B1" w:rsidRDefault="008B65B1" w:rsidP="008B65B1"/>
                    <w:p w:rsidR="008B65B1" w:rsidRDefault="008B65B1" w:rsidP="008B65B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Identifique el contexto donde ocurre el hecho:</w:t>
                      </w:r>
                    </w:p>
                    <w:p w:rsidR="008B65B1" w:rsidRDefault="008B65B1" w:rsidP="008B65B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Identifique el hecho que describe el texto:</w:t>
                      </w:r>
                    </w:p>
                    <w:p w:rsidR="008B65B1" w:rsidRDefault="008B65B1" w:rsidP="008B65B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Explique si se vulnera algún Derecho Humano, ¿Cuál y cómo? </w:t>
                      </w:r>
                    </w:p>
                    <w:p w:rsidR="008B65B1" w:rsidRDefault="008B65B1" w:rsidP="008B65B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¿Qué actitud deberías tomar frente a una situación así? ¿Por qué?</w:t>
                      </w:r>
                    </w:p>
                    <w:p w:rsidR="008B65B1" w:rsidRDefault="008B65B1" w:rsidP="008B65B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Según su opinión, ¿Quién es responsable frente a estos hechos? ¿la sociedad o el Estado?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5B1" w:rsidRPr="006F51FF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Pr="006F51FF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Pr="006F51FF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Pr="006F51FF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Pr="00C92459" w:rsidRDefault="008B65B1" w:rsidP="008B65B1">
      <w:pPr>
        <w:jc w:val="both"/>
        <w:rPr>
          <w:rFonts w:ascii="Arial" w:hAnsi="Arial" w:cs="Arial"/>
          <w:sz w:val="20"/>
          <w:szCs w:val="20"/>
          <w:u w:val="single"/>
        </w:rPr>
      </w:pPr>
      <w:r w:rsidRPr="00C92459">
        <w:rPr>
          <w:rFonts w:ascii="Arial" w:hAnsi="Arial" w:cs="Arial"/>
          <w:sz w:val="20"/>
          <w:szCs w:val="20"/>
          <w:u w:val="single"/>
        </w:rPr>
        <w:t>Rubrica preguntas dirigidas</w:t>
      </w: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8B65B1" w:rsidRDefault="008B65B1" w:rsidP="008B65B1">
      <w:pPr>
        <w:jc w:val="both"/>
        <w:rPr>
          <w:rFonts w:ascii="Arial" w:hAnsi="Arial" w:cs="Arial"/>
          <w:sz w:val="20"/>
          <w:szCs w:val="20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page" w:horzAnchor="margin" w:tblpY="1884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611E" w:rsidTr="00D96E54">
        <w:tc>
          <w:tcPr>
            <w:tcW w:w="2207" w:type="dxa"/>
          </w:tcPr>
          <w:p w:rsidR="0054611E" w:rsidRPr="00DB02E6" w:rsidRDefault="0054611E" w:rsidP="00D96E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2E6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</w:tc>
        <w:tc>
          <w:tcPr>
            <w:tcW w:w="2207" w:type="dxa"/>
          </w:tcPr>
          <w:p w:rsidR="0054611E" w:rsidRPr="00DB02E6" w:rsidRDefault="0054611E" w:rsidP="00D96E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2E6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2207" w:type="dxa"/>
          </w:tcPr>
          <w:p w:rsidR="0054611E" w:rsidRPr="00DB02E6" w:rsidRDefault="0054611E" w:rsidP="00D96E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2E6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2207" w:type="dxa"/>
          </w:tcPr>
          <w:p w:rsidR="0054611E" w:rsidRPr="00DB02E6" w:rsidRDefault="0054611E" w:rsidP="00D96E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2E6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</w:tr>
      <w:tr w:rsidR="0054611E" w:rsidTr="00D96E54"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Dominio de contenido</w:t>
            </w: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es capaz de utilizar conceptos técnicos y elementos teóricos aprendidos durante el desarrollo de la propuesta. </w:t>
            </w: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no demuestra dominio conceptual y no evidencia conocimientos teóricos al realizar su respuesta</w:t>
            </w:r>
          </w:p>
        </w:tc>
      </w:tr>
      <w:tr w:rsidR="0054611E" w:rsidTr="00D96E54"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y coherencia</w:t>
            </w: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estructura sus respuestas sin falta de ortografías y su respuesta se centra en lo preguntado </w:t>
            </w: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estructura sus respuestas, existen hasta 3 faltas ortográficas y su respuesta se centra en lo preguntado</w:t>
            </w: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no es capaz de estructurar su respuesta, existen más de 5 faltas ortográficas y no se centra en la temática de la pregunta</w:t>
            </w:r>
          </w:p>
        </w:tc>
      </w:tr>
      <w:tr w:rsidR="0054611E" w:rsidTr="00D96E54"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Creación de respuesta</w:t>
            </w: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partir de lo aprendió en clases, el estudiante es capaz de crear su propia respuesta, utilizando sus propias ideas. </w:t>
            </w: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54611E" w:rsidRDefault="0054611E" w:rsidP="00D96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estudiante no evidencia opiniones propias en sus respuestas y solo reproduce ideas. </w:t>
            </w:r>
          </w:p>
        </w:tc>
      </w:tr>
    </w:tbl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Rubrica</w:t>
      </w: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4611E" w:rsidRPr="007D5202" w:rsidRDefault="0054611E" w:rsidP="008B65B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8B65B1" w:rsidRPr="00086816" w:rsidRDefault="008B65B1" w:rsidP="008B65B1">
      <w:pPr>
        <w:pStyle w:val="Prrafodelista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page" w:horzAnchor="page" w:tblpX="1951" w:tblpY="8461"/>
        <w:tblW w:w="0" w:type="auto"/>
        <w:tblLook w:val="04A0" w:firstRow="1" w:lastRow="0" w:firstColumn="1" w:lastColumn="0" w:noHBand="0" w:noVBand="1"/>
      </w:tblPr>
      <w:tblGrid>
        <w:gridCol w:w="2582"/>
        <w:gridCol w:w="728"/>
        <w:gridCol w:w="850"/>
      </w:tblGrid>
      <w:tr w:rsidR="0054611E" w:rsidTr="0054611E">
        <w:tc>
          <w:tcPr>
            <w:tcW w:w="2582" w:type="dxa"/>
          </w:tcPr>
          <w:p w:rsidR="0054611E" w:rsidRPr="007437C5" w:rsidRDefault="0054611E" w:rsidP="005461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37C5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</w:tc>
        <w:tc>
          <w:tcPr>
            <w:tcW w:w="728" w:type="dxa"/>
          </w:tcPr>
          <w:p w:rsidR="0054611E" w:rsidRPr="007437C5" w:rsidRDefault="0054611E" w:rsidP="005461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7C5">
              <w:rPr>
                <w:rFonts w:ascii="Arial" w:hAnsi="Arial" w:cs="Arial"/>
                <w:b/>
                <w:sz w:val="20"/>
                <w:szCs w:val="20"/>
              </w:rPr>
              <w:t>Si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(2</w:t>
            </w:r>
            <w:r w:rsidRPr="007437C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4611E" w:rsidRPr="007437C5" w:rsidRDefault="0054611E" w:rsidP="005461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7C5">
              <w:rPr>
                <w:rFonts w:ascii="Arial" w:hAnsi="Arial" w:cs="Arial"/>
                <w:b/>
                <w:sz w:val="20"/>
                <w:szCs w:val="20"/>
              </w:rPr>
              <w:t>No (0)</w:t>
            </w:r>
          </w:p>
        </w:tc>
      </w:tr>
      <w:tr w:rsidR="0054611E" w:rsidTr="0054611E">
        <w:trPr>
          <w:trHeight w:val="402"/>
        </w:trPr>
        <w:tc>
          <w:tcPr>
            <w:tcW w:w="2582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Identifico el contexto</w:t>
            </w:r>
          </w:p>
        </w:tc>
        <w:tc>
          <w:tcPr>
            <w:tcW w:w="728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11E" w:rsidTr="0054611E">
        <w:trPr>
          <w:trHeight w:val="408"/>
        </w:trPr>
        <w:tc>
          <w:tcPr>
            <w:tcW w:w="2582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Identifico el hecho</w:t>
            </w:r>
          </w:p>
        </w:tc>
        <w:tc>
          <w:tcPr>
            <w:tcW w:w="728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11E" w:rsidTr="0054611E">
        <w:tc>
          <w:tcPr>
            <w:tcW w:w="2582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el tipo de Derecho vulnerado y Explica de qué forma es vulnerado el Derecho Humano especifico</w:t>
            </w:r>
          </w:p>
        </w:tc>
        <w:tc>
          <w:tcPr>
            <w:tcW w:w="728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11E" w:rsidTr="0054611E">
        <w:tc>
          <w:tcPr>
            <w:tcW w:w="2582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 él porque de la actitud a tomar frente al hecho</w:t>
            </w:r>
          </w:p>
        </w:tc>
        <w:tc>
          <w:tcPr>
            <w:tcW w:w="728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4611E" w:rsidRDefault="0054611E" w:rsidP="005461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11E" w:rsidTr="0054611E">
        <w:tc>
          <w:tcPr>
            <w:tcW w:w="2582" w:type="dxa"/>
          </w:tcPr>
          <w:p w:rsidR="0054611E" w:rsidRDefault="0054611E" w:rsidP="0054611E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Opina y fundamenta sobre la responsabilidad ante estos hechos</w:t>
            </w:r>
          </w:p>
        </w:tc>
        <w:tc>
          <w:tcPr>
            <w:tcW w:w="728" w:type="dxa"/>
          </w:tcPr>
          <w:p w:rsidR="0054611E" w:rsidRDefault="0054611E" w:rsidP="0054611E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4611E" w:rsidRDefault="0054611E" w:rsidP="0054611E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5B1" w:rsidRDefault="008B65B1" w:rsidP="008B65B1">
      <w:pPr>
        <w:rPr>
          <w:rFonts w:ascii="Arial" w:hAnsi="Arial" w:cs="Arial"/>
        </w:rPr>
        <w:sectPr w:rsidR="008B65B1" w:rsidSect="008B65B1">
          <w:pgSz w:w="12242" w:h="20163" w:code="5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96AAB" w:rsidRDefault="001B0E70"/>
    <w:sectPr w:rsidR="00A96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2129"/>
    <w:multiLevelType w:val="hybridMultilevel"/>
    <w:tmpl w:val="E5D80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00AA"/>
    <w:multiLevelType w:val="hybridMultilevel"/>
    <w:tmpl w:val="A0788C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799B"/>
    <w:multiLevelType w:val="hybridMultilevel"/>
    <w:tmpl w:val="CBBECE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12AEA"/>
    <w:multiLevelType w:val="hybridMultilevel"/>
    <w:tmpl w:val="338E56AE"/>
    <w:lvl w:ilvl="0" w:tplc="91D894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B1"/>
    <w:rsid w:val="00002FD8"/>
    <w:rsid w:val="001B0E70"/>
    <w:rsid w:val="0048339B"/>
    <w:rsid w:val="0054611E"/>
    <w:rsid w:val="008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5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5B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B65B1"/>
  </w:style>
  <w:style w:type="character" w:styleId="Textoennegrita">
    <w:name w:val="Strong"/>
    <w:basedOn w:val="Fuentedeprrafopredeter"/>
    <w:uiPriority w:val="22"/>
    <w:qFormat/>
    <w:rsid w:val="008B65B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5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5B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B65B1"/>
  </w:style>
  <w:style w:type="character" w:styleId="Textoennegrita">
    <w:name w:val="Strong"/>
    <w:basedOn w:val="Fuentedeprrafopredeter"/>
    <w:uiPriority w:val="22"/>
    <w:qFormat/>
    <w:rsid w:val="008B6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eg"/><Relationship Id="rId15" Type="http://schemas.openxmlformats.org/officeDocument/2006/relationships/hyperlink" Target="http://www.lacuarta.com/noticias/cronica/2013/04/63-153663-9-la-brutal-historia-de-bullying-a-una-adolescente-de-maipu.s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s.wikipedia.org/wiki/Norma_jur%C3%ADdica" TargetMode="External"/><Relationship Id="rId7" Type="http://schemas.openxmlformats.org/officeDocument/2006/relationships/hyperlink" Target="http://es.wikipedia.org/wiki/Estado_de_derecho" TargetMode="External"/><Relationship Id="rId8" Type="http://schemas.openxmlformats.org/officeDocument/2006/relationships/hyperlink" Target="http://es.wikipedia.org/wiki/Organizaci%C3%B3n" TargetMode="External"/><Relationship Id="rId9" Type="http://schemas.openxmlformats.org/officeDocument/2006/relationships/hyperlink" Target="http://es.wikipedia.org/wiki/Instituci%C3%B3n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1346</Words>
  <Characters>7404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olguin</dc:creator>
  <cp:keywords/>
  <dc:description/>
  <cp:lastModifiedBy>Dani Nuñez Castro</cp:lastModifiedBy>
  <cp:revision>2</cp:revision>
  <dcterms:created xsi:type="dcterms:W3CDTF">2015-06-30T23:16:00Z</dcterms:created>
  <dcterms:modified xsi:type="dcterms:W3CDTF">2015-06-30T23:16:00Z</dcterms:modified>
</cp:coreProperties>
</file>